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8844" w:type="dxa"/>
        <w:tblInd w:w="93" w:type="dxa"/>
        <w:tblLook w:val="04A0"/>
      </w:tblPr>
      <w:tblGrid>
        <w:gridCol w:w="236"/>
        <w:gridCol w:w="63"/>
        <w:gridCol w:w="5157"/>
        <w:gridCol w:w="14"/>
        <w:gridCol w:w="2021"/>
        <w:gridCol w:w="14"/>
        <w:gridCol w:w="2021"/>
        <w:gridCol w:w="14"/>
        <w:gridCol w:w="114"/>
        <w:gridCol w:w="9190"/>
      </w:tblGrid>
      <w:tr w:rsidR="00645859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ЈУ СПЕЦИЈАЛЕН ЗАВОД-ДЕМИР КАПИЈА</w:t>
            </w:r>
          </w:p>
        </w:tc>
      </w:tr>
      <w:tr w:rsidR="00645859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 xml:space="preserve">                                     Ф  И  Н  А  Н  С  О  В        И  З  В  Е  Ш  Т  А  Ј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CB" w:rsidRDefault="00EE79CB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EE79CB" w:rsidRDefault="00EE79CB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EE79CB" w:rsidRDefault="00EE79CB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645859" w:rsidRPr="00645859" w:rsidRDefault="00EE79CB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</w:t>
            </w:r>
            <w:r w:rsidR="006C2898">
              <w:rPr>
                <w:rFonts w:ascii="Calibri" w:eastAsia="Times New Roman" w:hAnsi="Calibri" w:cs="Calibri"/>
                <w:color w:val="000000"/>
              </w:rPr>
              <w:t xml:space="preserve">  ЈУ  Специјален  Завод -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 xml:space="preserve">Демир </w:t>
            </w:r>
            <w:r w:rsidR="006C2898">
              <w:rPr>
                <w:rFonts w:ascii="Calibri" w:eastAsia="Times New Roman" w:hAnsi="Calibri" w:cs="Calibri"/>
                <w:color w:val="000000"/>
              </w:rPr>
              <w:t xml:space="preserve"> Капија е Установа  од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 </w:t>
            </w:r>
            <w:r w:rsidR="006C2898">
              <w:rPr>
                <w:rFonts w:ascii="Calibri" w:eastAsia="Times New Roman" w:hAnsi="Calibri" w:cs="Calibri"/>
                <w:color w:val="000000"/>
              </w:rPr>
              <w:t xml:space="preserve">поширок 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 xml:space="preserve">општествен  интерес 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 xml:space="preserve">во  </w:t>
            </w:r>
          </w:p>
        </w:tc>
      </w:tr>
      <w:tr w:rsidR="00645859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A90AC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 xml:space="preserve">Републиката за </w:t>
            </w:r>
            <w:r w:rsidR="00A90AC1">
              <w:rPr>
                <w:rFonts w:ascii="Calibri" w:eastAsia="Times New Roman" w:hAnsi="Calibri" w:cs="Calibri"/>
                <w:color w:val="000000"/>
              </w:rPr>
              <w:t xml:space="preserve">сместување </w:t>
            </w:r>
            <w:r w:rsidRPr="0064585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A90AC1">
              <w:rPr>
                <w:rFonts w:ascii="Calibri" w:eastAsia="Times New Roman" w:hAnsi="Calibri" w:cs="Calibri"/>
                <w:color w:val="000000"/>
              </w:rPr>
              <w:t xml:space="preserve">на лица со </w:t>
            </w:r>
            <w:r w:rsidRPr="00645859">
              <w:rPr>
                <w:rFonts w:ascii="Calibri" w:eastAsia="Times New Roman" w:hAnsi="Calibri" w:cs="Calibri"/>
                <w:color w:val="000000"/>
              </w:rPr>
              <w:t>тешк</w:t>
            </w:r>
            <w:r w:rsidR="00A90AC1">
              <w:rPr>
                <w:rFonts w:ascii="Calibri" w:eastAsia="Times New Roman" w:hAnsi="Calibri" w:cs="Calibri"/>
                <w:color w:val="000000"/>
                <w:lang w:val="mk-MK"/>
              </w:rPr>
              <w:t>а</w:t>
            </w:r>
            <w:r w:rsidRPr="00645859">
              <w:rPr>
                <w:rFonts w:ascii="Calibri" w:eastAsia="Times New Roman" w:hAnsi="Calibri" w:cs="Calibri"/>
                <w:color w:val="000000"/>
              </w:rPr>
              <w:t xml:space="preserve"> и најтешк</w:t>
            </w:r>
            <w:r w:rsidR="00A90AC1">
              <w:rPr>
                <w:rFonts w:ascii="Calibri" w:eastAsia="Times New Roman" w:hAnsi="Calibri" w:cs="Calibri"/>
                <w:color w:val="000000"/>
                <w:lang w:val="mk-MK"/>
              </w:rPr>
              <w:t>а</w:t>
            </w:r>
            <w:r w:rsidR="00A90AC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A90AC1">
              <w:rPr>
                <w:rFonts w:ascii="Calibri" w:eastAsia="Times New Roman" w:hAnsi="Calibri" w:cs="Calibri"/>
                <w:color w:val="000000"/>
                <w:lang w:val="mk-MK"/>
              </w:rPr>
              <w:t>попреченост во развојот</w:t>
            </w:r>
            <w:r w:rsidRPr="00645859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</w:tr>
      <w:tr w:rsidR="00645859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CB" w:rsidRDefault="006C2898" w:rsidP="00086C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</w:t>
            </w:r>
            <w:r w:rsidR="00086CA5">
              <w:rPr>
                <w:rFonts w:ascii="Calibri" w:eastAsia="Times New Roman" w:hAnsi="Calibri" w:cs="Calibri"/>
                <w:color w:val="000000"/>
              </w:rPr>
              <w:t xml:space="preserve">  </w:t>
            </w:r>
          </w:p>
          <w:p w:rsidR="00645859" w:rsidRDefault="00EE79CB" w:rsidP="00086C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</w:t>
            </w:r>
            <w:r w:rsidR="00086CA5">
              <w:rPr>
                <w:rFonts w:ascii="Calibri" w:eastAsia="Times New Roman" w:hAnsi="Calibri" w:cs="Calibri"/>
                <w:color w:val="000000"/>
              </w:rPr>
              <w:t xml:space="preserve">Согласно </w:t>
            </w:r>
            <w:r w:rsidR="00086CA5">
              <w:rPr>
                <w:rFonts w:ascii="Calibri" w:eastAsia="Times New Roman" w:hAnsi="Calibri" w:cs="Calibri"/>
                <w:color w:val="000000"/>
                <w:lang w:val="mk-MK"/>
              </w:rPr>
              <w:t xml:space="preserve">Законот за Буџетите и Законот за извршување на буџетот 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Установата беше задолжена да отвори посебна сметка со што средствата што се добиваат од </w:t>
            </w:r>
            <w:r w:rsidR="00086CA5">
              <w:rPr>
                <w:rFonts w:ascii="Calibri" w:eastAsia="Times New Roman" w:hAnsi="Calibri" w:cs="Calibri"/>
                <w:color w:val="000000"/>
                <w:lang w:val="mk-MK"/>
              </w:rPr>
              <w:t>донации д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а </w:t>
            </w:r>
            <w:r w:rsidR="00086CA5">
              <w:rPr>
                <w:rFonts w:ascii="Calibri" w:eastAsia="Times New Roman" w:hAnsi="Calibri" w:cs="Calibri"/>
                <w:color w:val="000000"/>
                <w:lang w:val="mk-MK"/>
              </w:rPr>
              <w:t>се  евидентираат на посебна сметка за донации а за неа да се изготвува и посебен финансов извештај како и посебна годишна сметка.Оваа сметка за донации порано 785-23 а сега 785-28 е отворена во месец август 2006 година и сите средства што Установата ги добива од донации на оваа сметка треба да се користат исклучиво за потребите на корисниците за подобрување на нивното секојдневно живеење.</w:t>
            </w:r>
          </w:p>
          <w:p w:rsidR="00086CA5" w:rsidRPr="006C2898" w:rsidRDefault="00086CA5" w:rsidP="00086C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645859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Default="00086CA5" w:rsidP="00086C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За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>реализација на своите програмски задачи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на сметката за 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донации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 xml:space="preserve"> Установата ги има остварено следните приходи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и р</w:t>
            </w:r>
            <w:r w:rsidR="006C795C">
              <w:rPr>
                <w:rFonts w:ascii="Calibri" w:eastAsia="Times New Roman" w:hAnsi="Calibri" w:cs="Calibri"/>
                <w:color w:val="000000"/>
                <w:lang w:val="mk-MK"/>
              </w:rPr>
              <w:t>асходи во периодот од 01.01.201</w:t>
            </w:r>
            <w:r w:rsidR="00A57895">
              <w:rPr>
                <w:rFonts w:ascii="Calibri" w:eastAsia="Times New Roman" w:hAnsi="Calibri" w:cs="Calibri"/>
                <w:color w:val="000000"/>
              </w:rPr>
              <w:t>9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год. До 3</w:t>
            </w:r>
            <w:r w:rsidR="004B798E">
              <w:rPr>
                <w:rFonts w:ascii="Calibri" w:eastAsia="Times New Roman" w:hAnsi="Calibri" w:cs="Calibri"/>
                <w:color w:val="000000"/>
              </w:rPr>
              <w:t>1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4B798E">
              <w:rPr>
                <w:rFonts w:ascii="Calibri" w:eastAsia="Times New Roman" w:hAnsi="Calibri" w:cs="Calibri"/>
                <w:color w:val="000000"/>
              </w:rPr>
              <w:t>03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>.201</w:t>
            </w:r>
            <w:r w:rsidR="00A57895">
              <w:rPr>
                <w:rFonts w:ascii="Calibri" w:eastAsia="Times New Roman" w:hAnsi="Calibri" w:cs="Calibri"/>
                <w:color w:val="000000"/>
              </w:rPr>
              <w:t>9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год.</w:t>
            </w:r>
          </w:p>
          <w:p w:rsidR="00563A92" w:rsidRDefault="00563A92" w:rsidP="00086C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563A92" w:rsidRDefault="00563A92" w:rsidP="00086C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 Приходите кои се добиени во овој период се од пренесените приходи од претходната година и изнесуваат 187,00 ден. а расходи нема направено во овој период.</w:t>
            </w:r>
          </w:p>
          <w:p w:rsidR="00563A92" w:rsidRDefault="00563A92" w:rsidP="00086C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</w:t>
            </w:r>
          </w:p>
          <w:p w:rsidR="00563A92" w:rsidRDefault="00563A92" w:rsidP="00563A9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 Во секој досегашен финансов извештај за сметката донации се навраќаме на донесената Одлука на Управниот Одбор на ЈУ Специјален завод  бр.02-190/3 од 20.03.2008 год.со што е извршена  позајмица од оваа сметка за исплата на сезонските работници во Економијата .За тоа имаме добиено и Известување од Министерството за труд и социјална политика бр.05-7798/1 со кое Установата се задолжува овие средства да бидат вратени на донаторската сметка веднаш по остварување на приходи на сметката за самофинансирачки активности но заклучно со 3</w:t>
            </w:r>
            <w:r w:rsidR="0055338F">
              <w:rPr>
                <w:rFonts w:ascii="Calibri" w:eastAsia="Times New Roman" w:hAnsi="Calibri" w:cs="Calibri"/>
                <w:color w:val="000000"/>
              </w:rPr>
              <w:t>1</w:t>
            </w:r>
            <w:r w:rsidR="0093578C"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4B798E">
              <w:rPr>
                <w:rFonts w:ascii="Calibri" w:eastAsia="Times New Roman" w:hAnsi="Calibri" w:cs="Calibri"/>
                <w:color w:val="000000"/>
              </w:rPr>
              <w:t>03</w:t>
            </w:r>
            <w:r w:rsidR="004B78B6">
              <w:rPr>
                <w:rFonts w:ascii="Calibri" w:eastAsia="Times New Roman" w:hAnsi="Calibri" w:cs="Calibri"/>
                <w:color w:val="000000"/>
                <w:lang w:val="mk-MK"/>
              </w:rPr>
              <w:t>.201</w:t>
            </w:r>
            <w:r w:rsidR="00A57895">
              <w:rPr>
                <w:rFonts w:ascii="Calibri" w:eastAsia="Times New Roman" w:hAnsi="Calibri" w:cs="Calibri"/>
                <w:color w:val="000000"/>
              </w:rPr>
              <w:t>9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год. ова се уште не е реализирано.</w:t>
            </w:r>
          </w:p>
          <w:p w:rsidR="00563A92" w:rsidRDefault="00563A92" w:rsidP="00563A9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563A92" w:rsidRDefault="00563A92" w:rsidP="00563A9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Салдото на сметката заклучно со 3</w:t>
            </w:r>
            <w:r w:rsidR="0055338F">
              <w:rPr>
                <w:rFonts w:ascii="Calibri" w:eastAsia="Times New Roman" w:hAnsi="Calibri" w:cs="Calibri"/>
                <w:color w:val="000000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4B798E">
              <w:rPr>
                <w:rFonts w:ascii="Calibri" w:eastAsia="Times New Roman" w:hAnsi="Calibri" w:cs="Calibri"/>
                <w:color w:val="000000"/>
              </w:rPr>
              <w:t>03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.201</w:t>
            </w:r>
            <w:r w:rsidR="00A57895">
              <w:rPr>
                <w:rFonts w:ascii="Calibri" w:eastAsia="Times New Roman" w:hAnsi="Calibri" w:cs="Calibri"/>
                <w:color w:val="000000"/>
              </w:rPr>
              <w:t>9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год. изнесува 187,00 ден. што значи во овој период нема никаква донација на оваа сметка и никакви други промени.</w:t>
            </w:r>
          </w:p>
          <w:p w:rsidR="00563A92" w:rsidRDefault="00563A92" w:rsidP="00563A9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</w:t>
            </w:r>
          </w:p>
          <w:p w:rsidR="00563A92" w:rsidRPr="006C2898" w:rsidRDefault="00563A92" w:rsidP="00563A9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 Исто си останува и салдото спрема Де-ка ДООЕЛ – Демир Капија во износ од 49.300,00 ден. за извршен превоз на корисниците до Варна Р.Бугарија.</w:t>
            </w:r>
          </w:p>
        </w:tc>
      </w:tr>
      <w:tr w:rsidR="00645859" w:rsidRPr="00645859" w:rsidTr="00EA3AB1">
        <w:trPr>
          <w:gridAfter w:val="3"/>
          <w:wAfter w:w="9318" w:type="dxa"/>
          <w:trHeight w:val="300"/>
        </w:trPr>
        <w:tc>
          <w:tcPr>
            <w:tcW w:w="5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500A5C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vAlign w:val="center"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2"/>
            <w:vAlign w:val="center"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</w:t>
            </w:r>
          </w:p>
        </w:tc>
      </w:tr>
      <w:tr w:rsidR="00EA3AB1" w:rsidRPr="00645859" w:rsidTr="00EA3AB1">
        <w:trPr>
          <w:gridAfter w:val="1"/>
          <w:wAfter w:w="9190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EA3AB1" w:rsidRDefault="00EA3AB1" w:rsidP="00EA3AB1">
            <w:pPr>
              <w:spacing w:after="0" w:line="240" w:lineRule="auto"/>
              <w:jc w:val="both"/>
              <w:rPr>
                <w:rFonts w:ascii="остверените   трошоци  при што" w:eastAsia="Times New Roman" w:hAnsi="остверените   трошоци  при што" w:cs="Calibri"/>
                <w:color w:val="000000"/>
              </w:rPr>
            </w:pPr>
          </w:p>
        </w:tc>
        <w:tc>
          <w:tcPr>
            <w:tcW w:w="9418" w:type="dxa"/>
            <w:gridSpan w:val="8"/>
            <w:vAlign w:val="center"/>
          </w:tcPr>
          <w:p w:rsidR="00197777" w:rsidRDefault="00197777" w:rsidP="00686E6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197777" w:rsidRDefault="00197777" w:rsidP="00686E6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197777" w:rsidRDefault="00197777" w:rsidP="00686E6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197777" w:rsidRDefault="00197777" w:rsidP="00686E6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Финансова служба                               Претседател на Упр.Одбор                  </w:t>
            </w:r>
            <w:r w:rsidR="005311BC">
              <w:rPr>
                <w:rFonts w:ascii="Calibri" w:eastAsia="Times New Roman" w:hAnsi="Calibri" w:cs="Calibri"/>
                <w:color w:val="000000"/>
                <w:lang w:val="mk-MK"/>
              </w:rPr>
              <w:t xml:space="preserve"> </w:t>
            </w:r>
            <w:r w:rsidR="006C795C">
              <w:rPr>
                <w:rFonts w:ascii="Calibri" w:eastAsia="Times New Roman" w:hAnsi="Calibri" w:cs="Calibri"/>
                <w:color w:val="000000"/>
                <w:lang w:val="mk-MK"/>
              </w:rPr>
              <w:t xml:space="preserve"> </w:t>
            </w:r>
            <w:r w:rsidR="005311BC">
              <w:rPr>
                <w:rFonts w:ascii="Calibri" w:eastAsia="Times New Roman" w:hAnsi="Calibri" w:cs="Calibri"/>
                <w:color w:val="000000"/>
              </w:rPr>
              <w:t xml:space="preserve">  ВД</w:t>
            </w:r>
            <w:r w:rsidR="006C795C">
              <w:rPr>
                <w:rFonts w:ascii="Calibri" w:eastAsia="Times New Roman" w:hAnsi="Calibri" w:cs="Calibri"/>
                <w:color w:val="000000"/>
                <w:lang w:val="mk-MK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Директор</w:t>
            </w:r>
          </w:p>
          <w:p w:rsidR="00197777" w:rsidRPr="00EA3AB1" w:rsidRDefault="00197777" w:rsidP="00686E6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________________                              _______________________                       ____________</w:t>
            </w:r>
          </w:p>
        </w:tc>
      </w:tr>
      <w:tr w:rsidR="00EA3AB1" w:rsidRPr="00645859" w:rsidTr="00EA3AB1">
        <w:trPr>
          <w:gridAfter w:val="1"/>
          <w:wAfter w:w="9190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197777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9418" w:type="dxa"/>
            <w:gridSpan w:val="8"/>
            <w:vAlign w:val="center"/>
          </w:tcPr>
          <w:p w:rsidR="00EA3AB1" w:rsidRPr="006C2898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197777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563A92">
        <w:trPr>
          <w:gridAfter w:val="9"/>
          <w:wAfter w:w="18608" w:type="dxa"/>
          <w:trHeight w:val="1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094BAA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5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094BAA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5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74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5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5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5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197777">
        <w:trPr>
          <w:gridAfter w:val="3"/>
          <w:wAfter w:w="9318" w:type="dxa"/>
          <w:trHeight w:val="30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197777">
        <w:trPr>
          <w:gridAfter w:val="3"/>
          <w:wAfter w:w="9318" w:type="dxa"/>
          <w:trHeight w:val="30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197777">
        <w:trPr>
          <w:gridAfter w:val="3"/>
          <w:wAfter w:w="9318" w:type="dxa"/>
          <w:trHeight w:val="30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197777">
        <w:trPr>
          <w:gridAfter w:val="3"/>
          <w:wAfter w:w="9318" w:type="dxa"/>
          <w:trHeight w:val="30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E054C7" w:rsidRDefault="00C17EBD" w:rsidP="00094BAA">
      <w:pPr>
        <w:jc w:val="both"/>
      </w:pPr>
      <w:r>
        <w:br w:type="textWrapping" w:clear="all"/>
      </w:r>
    </w:p>
    <w:sectPr w:rsidR="00E054C7" w:rsidSect="002F236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32D7" w:rsidRDefault="00A732D7" w:rsidP="00645859">
      <w:pPr>
        <w:spacing w:after="0" w:line="240" w:lineRule="auto"/>
      </w:pPr>
      <w:r>
        <w:separator/>
      </w:r>
    </w:p>
  </w:endnote>
  <w:endnote w:type="continuationSeparator" w:id="1">
    <w:p w:rsidR="00A732D7" w:rsidRDefault="00A732D7" w:rsidP="00645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остверените   трошоци  при што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32D7" w:rsidRDefault="00A732D7" w:rsidP="00645859">
      <w:pPr>
        <w:spacing w:after="0" w:line="240" w:lineRule="auto"/>
      </w:pPr>
      <w:r>
        <w:separator/>
      </w:r>
    </w:p>
  </w:footnote>
  <w:footnote w:type="continuationSeparator" w:id="1">
    <w:p w:rsidR="00A732D7" w:rsidRDefault="00A732D7" w:rsidP="006458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45859"/>
    <w:rsid w:val="00000AEF"/>
    <w:rsid w:val="00055A65"/>
    <w:rsid w:val="0007392C"/>
    <w:rsid w:val="0007551A"/>
    <w:rsid w:val="0008435A"/>
    <w:rsid w:val="0008665B"/>
    <w:rsid w:val="00086CA5"/>
    <w:rsid w:val="00094BAA"/>
    <w:rsid w:val="00097910"/>
    <w:rsid w:val="000C6386"/>
    <w:rsid w:val="000F7ADF"/>
    <w:rsid w:val="001407EC"/>
    <w:rsid w:val="00197777"/>
    <w:rsid w:val="001B7E54"/>
    <w:rsid w:val="0022743B"/>
    <w:rsid w:val="002C1E64"/>
    <w:rsid w:val="002F236F"/>
    <w:rsid w:val="003558F9"/>
    <w:rsid w:val="003743AF"/>
    <w:rsid w:val="00377B2D"/>
    <w:rsid w:val="00384B1E"/>
    <w:rsid w:val="003979C7"/>
    <w:rsid w:val="003D38E2"/>
    <w:rsid w:val="003D5410"/>
    <w:rsid w:val="003F28E4"/>
    <w:rsid w:val="00404E84"/>
    <w:rsid w:val="00467CBA"/>
    <w:rsid w:val="004703E0"/>
    <w:rsid w:val="00477423"/>
    <w:rsid w:val="004B78B6"/>
    <w:rsid w:val="004B798E"/>
    <w:rsid w:val="004C12E4"/>
    <w:rsid w:val="00500638"/>
    <w:rsid w:val="00500A5C"/>
    <w:rsid w:val="005311BC"/>
    <w:rsid w:val="0055338F"/>
    <w:rsid w:val="00556D0B"/>
    <w:rsid w:val="00563A92"/>
    <w:rsid w:val="005751F5"/>
    <w:rsid w:val="00582343"/>
    <w:rsid w:val="00590672"/>
    <w:rsid w:val="00593295"/>
    <w:rsid w:val="005E6E8D"/>
    <w:rsid w:val="005F68CF"/>
    <w:rsid w:val="006175E9"/>
    <w:rsid w:val="00645859"/>
    <w:rsid w:val="00686E67"/>
    <w:rsid w:val="006B47F1"/>
    <w:rsid w:val="006C2898"/>
    <w:rsid w:val="006C795C"/>
    <w:rsid w:val="006E307E"/>
    <w:rsid w:val="006F7605"/>
    <w:rsid w:val="00764B18"/>
    <w:rsid w:val="00791EB1"/>
    <w:rsid w:val="007A2B49"/>
    <w:rsid w:val="007B02F9"/>
    <w:rsid w:val="007C5DB5"/>
    <w:rsid w:val="008321BF"/>
    <w:rsid w:val="00860F0A"/>
    <w:rsid w:val="00864F16"/>
    <w:rsid w:val="00883D6A"/>
    <w:rsid w:val="008911EF"/>
    <w:rsid w:val="00893BCB"/>
    <w:rsid w:val="00913D1F"/>
    <w:rsid w:val="00915B5A"/>
    <w:rsid w:val="0093578C"/>
    <w:rsid w:val="009726C6"/>
    <w:rsid w:val="00975D50"/>
    <w:rsid w:val="00981EE4"/>
    <w:rsid w:val="00993107"/>
    <w:rsid w:val="009E1369"/>
    <w:rsid w:val="009E711C"/>
    <w:rsid w:val="009E7C13"/>
    <w:rsid w:val="00A57895"/>
    <w:rsid w:val="00A655F9"/>
    <w:rsid w:val="00A732D7"/>
    <w:rsid w:val="00A81E51"/>
    <w:rsid w:val="00A90AC1"/>
    <w:rsid w:val="00B320B1"/>
    <w:rsid w:val="00BF788C"/>
    <w:rsid w:val="00C17EBD"/>
    <w:rsid w:val="00C22AAE"/>
    <w:rsid w:val="00C44F04"/>
    <w:rsid w:val="00C82B12"/>
    <w:rsid w:val="00C830E4"/>
    <w:rsid w:val="00CF5F8D"/>
    <w:rsid w:val="00D14345"/>
    <w:rsid w:val="00D15DB0"/>
    <w:rsid w:val="00D33EC8"/>
    <w:rsid w:val="00D46484"/>
    <w:rsid w:val="00D724B5"/>
    <w:rsid w:val="00D81A9D"/>
    <w:rsid w:val="00DC45DC"/>
    <w:rsid w:val="00E054C7"/>
    <w:rsid w:val="00E11331"/>
    <w:rsid w:val="00E21585"/>
    <w:rsid w:val="00EA3AB1"/>
    <w:rsid w:val="00EC0C29"/>
    <w:rsid w:val="00EE3B35"/>
    <w:rsid w:val="00EE79CB"/>
    <w:rsid w:val="00EF044A"/>
    <w:rsid w:val="00F5388A"/>
    <w:rsid w:val="00F56A9C"/>
    <w:rsid w:val="00FA5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3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458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45859"/>
  </w:style>
  <w:style w:type="paragraph" w:styleId="Footer">
    <w:name w:val="footer"/>
    <w:basedOn w:val="Normal"/>
    <w:link w:val="FooterChar"/>
    <w:uiPriority w:val="99"/>
    <w:semiHidden/>
    <w:unhideWhenUsed/>
    <w:rsid w:val="006458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458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E1D0C-7761-4260-9996-9A359139D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2015-04-27T08:33:00Z</cp:lastPrinted>
  <dcterms:created xsi:type="dcterms:W3CDTF">2019-04-17T09:36:00Z</dcterms:created>
  <dcterms:modified xsi:type="dcterms:W3CDTF">2019-04-19T10:00:00Z</dcterms:modified>
</cp:coreProperties>
</file>